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E41B4D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157370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536066">
        <w:rPr>
          <w:rFonts w:ascii="Times New Roman" w:hAnsi="Times New Roman"/>
          <w:b w:val="0"/>
          <w:sz w:val="24"/>
          <w:szCs w:val="24"/>
          <w:lang w:val="ru-RU"/>
        </w:rPr>
        <w:t>149</w:t>
      </w:r>
      <w:r w:rsidR="00157370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50EA68E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DA7">
        <w:rPr>
          <w:sz w:val="28"/>
          <w:szCs w:val="28"/>
        </w:rPr>
        <w:t>4</w:t>
      </w:r>
      <w:r w:rsidR="00497CF8">
        <w:rPr>
          <w:sz w:val="28"/>
          <w:szCs w:val="28"/>
        </w:rPr>
        <w:t xml:space="preserve">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 w:rsidR="00497CF8"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6D3B9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Криночкина Евгения Николаевича</w:t>
      </w:r>
      <w:r w:rsidRPr="004E5ED9" w:rsidR="003B21B0">
        <w:rPr>
          <w:sz w:val="28"/>
          <w:szCs w:val="28"/>
        </w:rPr>
        <w:t xml:space="preserve">, </w:t>
      </w:r>
      <w:r w:rsidR="00A77287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 w:rsidR="00497CF8">
        <w:rPr>
          <w:sz w:val="28"/>
          <w:szCs w:val="28"/>
        </w:rPr>
        <w:t xml:space="preserve"> </w:t>
      </w:r>
      <w:r w:rsidR="00A77287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 w:rsidR="00497CF8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</w:t>
      </w:r>
      <w:r w:rsidRPr="006A23B2">
        <w:t xml:space="preserve"> </w:t>
      </w:r>
      <w:r w:rsidR="00A7728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536066">
        <w:rPr>
          <w:sz w:val="28"/>
          <w:szCs w:val="28"/>
        </w:rPr>
        <w:t xml:space="preserve"> фактически проживающего</w:t>
      </w:r>
      <w:r w:rsidRPr="004E5ED9" w:rsidR="00497CF8">
        <w:rPr>
          <w:sz w:val="28"/>
          <w:szCs w:val="28"/>
        </w:rPr>
        <w:t xml:space="preserve"> по адресу: </w:t>
      </w:r>
      <w:r w:rsidR="00A77287">
        <w:rPr>
          <w:sz w:val="28"/>
          <w:szCs w:val="28"/>
        </w:rPr>
        <w:t>*</w:t>
      </w:r>
      <w:r w:rsidR="00497CF8"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A77287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121CE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02.10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A77287">
        <w:rPr>
          <w:sz w:val="28"/>
          <w:szCs w:val="28"/>
        </w:rPr>
        <w:t>*</w:t>
      </w:r>
      <w:r w:rsidR="00E32D6F">
        <w:rPr>
          <w:sz w:val="28"/>
          <w:szCs w:val="28"/>
        </w:rPr>
        <w:t>, Криночкин</w:t>
      </w:r>
      <w:r w:rsidRPr="006A23B2">
        <w:rPr>
          <w:sz w:val="28"/>
          <w:szCs w:val="28"/>
        </w:rPr>
        <w:t xml:space="preserve"> </w:t>
      </w:r>
      <w:r>
        <w:rPr>
          <w:sz w:val="28"/>
          <w:szCs w:val="28"/>
        </w:rPr>
        <w:t>Е.Н</w:t>
      </w:r>
      <w:r w:rsidR="00715BD9">
        <w:rPr>
          <w:sz w:val="28"/>
          <w:szCs w:val="28"/>
        </w:rPr>
        <w:t>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 w:rsidR="00F47C68">
        <w:rPr>
          <w:sz w:val="28"/>
          <w:szCs w:val="28"/>
        </w:rPr>
        <w:t>5</w:t>
      </w:r>
      <w:r w:rsidR="00AF408D">
        <w:rPr>
          <w:sz w:val="28"/>
          <w:szCs w:val="28"/>
        </w:rPr>
        <w:t>0</w:t>
      </w:r>
      <w:r w:rsidR="00536066">
        <w:rPr>
          <w:sz w:val="28"/>
          <w:szCs w:val="28"/>
        </w:rPr>
        <w:t>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</w:t>
      </w:r>
      <w:r w:rsidR="009F5CB8">
        <w:rPr>
          <w:sz w:val="28"/>
          <w:szCs w:val="28"/>
        </w:rPr>
        <w:t xml:space="preserve">дминистративном правонарушении </w:t>
      </w:r>
      <w:r w:rsidR="00AF408D">
        <w:rPr>
          <w:sz w:val="28"/>
          <w:szCs w:val="28"/>
        </w:rPr>
        <w:t xml:space="preserve">№ </w:t>
      </w:r>
      <w:r>
        <w:rPr>
          <w:sz w:val="28"/>
          <w:szCs w:val="28"/>
        </w:rPr>
        <w:t>86295530</w:t>
      </w:r>
      <w:r w:rsidR="00715BD9">
        <w:rPr>
          <w:sz w:val="28"/>
          <w:szCs w:val="28"/>
        </w:rPr>
        <w:t xml:space="preserve"> от </w:t>
      </w:r>
      <w:r>
        <w:rPr>
          <w:sz w:val="28"/>
          <w:szCs w:val="28"/>
        </w:rPr>
        <w:t>19.07</w:t>
      </w:r>
      <w:r w:rsidR="00715BD9">
        <w:rPr>
          <w:sz w:val="28"/>
          <w:szCs w:val="28"/>
        </w:rPr>
        <w:t>.2024 г.</w:t>
      </w:r>
      <w:r w:rsidRPr="004E5ED9" w:rsidR="002C08BE">
        <w:rPr>
          <w:sz w:val="28"/>
          <w:szCs w:val="28"/>
        </w:rPr>
        <w:t xml:space="preserve"> </w:t>
      </w:r>
      <w:r w:rsidR="00536066">
        <w:rPr>
          <w:sz w:val="28"/>
          <w:szCs w:val="28"/>
        </w:rPr>
        <w:t>по</w:t>
      </w:r>
      <w:r w:rsidR="00F47C68">
        <w:rPr>
          <w:sz w:val="28"/>
          <w:szCs w:val="28"/>
        </w:rPr>
        <w:t xml:space="preserve"> ч. 1</w:t>
      </w:r>
      <w:r w:rsidRPr="004E5ED9" w:rsidR="00AA3783">
        <w:rPr>
          <w:sz w:val="28"/>
          <w:szCs w:val="28"/>
        </w:rPr>
        <w:t xml:space="preserve"> ст.</w:t>
      </w:r>
      <w:r w:rsidR="00F47C68">
        <w:rPr>
          <w:sz w:val="28"/>
          <w:szCs w:val="28"/>
        </w:rPr>
        <w:t>20.</w:t>
      </w:r>
      <w:r>
        <w:rPr>
          <w:sz w:val="28"/>
          <w:szCs w:val="28"/>
        </w:rPr>
        <w:t>20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30.07</w:t>
      </w:r>
      <w:r w:rsidRPr="004E5ED9" w:rsidR="003F53EC">
        <w:rPr>
          <w:sz w:val="28"/>
          <w:szCs w:val="28"/>
        </w:rPr>
        <w:t>.2024</w:t>
      </w:r>
      <w:r w:rsidR="00536066">
        <w:rPr>
          <w:sz w:val="28"/>
          <w:szCs w:val="28"/>
        </w:rPr>
        <w:t xml:space="preserve"> г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157370" w:rsidRPr="00157370" w:rsidP="00157370" w14:paraId="751D1BF9" w14:textId="068018FA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 xml:space="preserve">В судебное заседание </w:t>
      </w:r>
      <w:r w:rsidR="006A23B2">
        <w:rPr>
          <w:sz w:val="28"/>
          <w:szCs w:val="28"/>
        </w:rPr>
        <w:t>Криночкин</w:t>
      </w:r>
      <w:r w:rsidRPr="006A23B2" w:rsidR="006A23B2">
        <w:rPr>
          <w:sz w:val="28"/>
          <w:szCs w:val="28"/>
        </w:rPr>
        <w:t xml:space="preserve"> Е.Н</w:t>
      </w:r>
      <w:r w:rsidRPr="00157370">
        <w:rPr>
          <w:sz w:val="28"/>
          <w:szCs w:val="28"/>
        </w:rPr>
        <w:t xml:space="preserve">. не явился, о времени и месте рассмотрения дела об административном </w:t>
      </w:r>
      <w:r w:rsidRPr="00157370">
        <w:rPr>
          <w:sz w:val="28"/>
          <w:szCs w:val="28"/>
        </w:rPr>
        <w:t>правонарушении извещался судебной повесткой, повестка возвращена в суд по истечении срока хранения.</w:t>
      </w:r>
    </w:p>
    <w:p w:rsidR="00157370" w:rsidRPr="00157370" w:rsidP="00157370" w14:paraId="78C72460" w14:textId="25AE5117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</w:t>
      </w:r>
      <w:r w:rsidRPr="00157370">
        <w:rPr>
          <w:sz w:val="28"/>
          <w:szCs w:val="28"/>
        </w:rPr>
        <w:t xml:space="preserve">ении Кодекса Российской Федерации об административных правонарушениях», ч.2 ст.25.1 Кодекса Российской Федерации об административных правонарушениях, </w:t>
      </w:r>
      <w:r w:rsidR="00E32D6F">
        <w:rPr>
          <w:sz w:val="28"/>
          <w:szCs w:val="28"/>
        </w:rPr>
        <w:t>а так же учитывая письменное ходатайство Криночкина</w:t>
      </w:r>
      <w:r w:rsidRPr="006A23B2" w:rsidR="00E32D6F">
        <w:rPr>
          <w:sz w:val="28"/>
          <w:szCs w:val="28"/>
        </w:rPr>
        <w:t xml:space="preserve"> Е.Н</w:t>
      </w:r>
      <w:r w:rsidRPr="00157370" w:rsidR="00E32D6F">
        <w:rPr>
          <w:sz w:val="28"/>
          <w:szCs w:val="28"/>
        </w:rPr>
        <w:t xml:space="preserve">. </w:t>
      </w:r>
      <w:r w:rsidR="00E32D6F">
        <w:rPr>
          <w:sz w:val="28"/>
          <w:szCs w:val="28"/>
        </w:rPr>
        <w:t xml:space="preserve">о рассмотрении дела в его отсутствие, </w:t>
      </w:r>
      <w:r w:rsidRPr="00157370">
        <w:rPr>
          <w:sz w:val="28"/>
          <w:szCs w:val="28"/>
        </w:rPr>
        <w:t>судья полаг</w:t>
      </w:r>
      <w:r w:rsidRPr="00157370">
        <w:rPr>
          <w:sz w:val="28"/>
          <w:szCs w:val="28"/>
        </w:rPr>
        <w:t xml:space="preserve">ает возможным рассмотреть дело об административном правонарушении в отсутствие </w:t>
      </w:r>
      <w:r w:rsidRPr="006A23B2" w:rsidR="006A23B2">
        <w:rPr>
          <w:sz w:val="28"/>
          <w:szCs w:val="28"/>
        </w:rPr>
        <w:t>Криночкина Е.Н</w:t>
      </w:r>
      <w:r w:rsidRPr="00157370">
        <w:rPr>
          <w:sz w:val="28"/>
          <w:szCs w:val="28"/>
        </w:rPr>
        <w:t>.</w:t>
      </w:r>
    </w:p>
    <w:p w:rsidR="00157370" w:rsidRPr="00157370" w:rsidP="00157370" w14:paraId="0ACB8013" w14:textId="278682EC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 xml:space="preserve">Исследовав и оценив в совокупности представленные доказательства, суд считает </w:t>
      </w:r>
      <w:r w:rsidRPr="006A23B2" w:rsidR="006A23B2">
        <w:rPr>
          <w:sz w:val="28"/>
          <w:szCs w:val="28"/>
        </w:rPr>
        <w:t>Криночкина Е.Н</w:t>
      </w:r>
      <w:r w:rsidRPr="00157370">
        <w:rPr>
          <w:sz w:val="28"/>
          <w:szCs w:val="28"/>
        </w:rPr>
        <w:t xml:space="preserve">. виновным в совершении изложенного выше правонарушения. </w:t>
      </w:r>
    </w:p>
    <w:p w:rsidR="008D740B" w:rsidRPr="004E5ED9" w:rsidP="00157370" w14:paraId="1B2544A7" w14:textId="5BFC3F26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57370">
        <w:rPr>
          <w:sz w:val="28"/>
          <w:szCs w:val="28"/>
        </w:rPr>
        <w:t xml:space="preserve">Вина </w:t>
      </w:r>
      <w:r w:rsidRPr="006A23B2" w:rsidR="006A23B2">
        <w:rPr>
          <w:sz w:val="28"/>
          <w:szCs w:val="28"/>
        </w:rPr>
        <w:t>Криночкина Е.Н</w:t>
      </w:r>
      <w:r w:rsidRPr="00157370">
        <w:rPr>
          <w:sz w:val="28"/>
          <w:szCs w:val="28"/>
        </w:rPr>
        <w:t xml:space="preserve">. подтверждается: </w:t>
      </w:r>
      <w:r w:rsidR="006A23B2">
        <w:rPr>
          <w:sz w:val="28"/>
          <w:szCs w:val="28"/>
        </w:rPr>
        <w:t xml:space="preserve"> </w:t>
      </w:r>
      <w:r w:rsidRPr="00157370">
        <w:rPr>
          <w:sz w:val="28"/>
          <w:szCs w:val="28"/>
        </w:rPr>
        <w:t xml:space="preserve">  </w:t>
      </w:r>
      <w:r w:rsidR="00AF408D">
        <w:rPr>
          <w:rFonts w:eastAsia="Arial Unicode MS"/>
          <w:color w:val="000000"/>
          <w:sz w:val="28"/>
          <w:szCs w:val="28"/>
        </w:rPr>
        <w:t xml:space="preserve"> </w:t>
      </w:r>
    </w:p>
    <w:p w:rsidR="00CD45B0" w:rsidRPr="004E5ED9" w:rsidP="00CD45B0" w14:paraId="0B7A84D7" w14:textId="6C21E847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</w:t>
      </w:r>
      <w:r w:rsidR="00AF408D">
        <w:rPr>
          <w:sz w:val="28"/>
          <w:szCs w:val="28"/>
        </w:rPr>
        <w:t xml:space="preserve">86 </w:t>
      </w:r>
      <w:r w:rsidR="006A23B2">
        <w:rPr>
          <w:sz w:val="28"/>
          <w:szCs w:val="28"/>
        </w:rPr>
        <w:t>- 356269</w:t>
      </w:r>
      <w:r w:rsidRPr="00EE3D88" w:rsidR="005B4E69">
        <w:rPr>
          <w:sz w:val="28"/>
          <w:szCs w:val="28"/>
        </w:rPr>
        <w:t xml:space="preserve"> от </w:t>
      </w:r>
      <w:r w:rsidR="006A23B2">
        <w:rPr>
          <w:sz w:val="28"/>
          <w:szCs w:val="28"/>
        </w:rPr>
        <w:t>20.10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</w:t>
      </w:r>
      <w:r w:rsidR="00E32D6F">
        <w:rPr>
          <w:sz w:val="28"/>
          <w:szCs w:val="28"/>
        </w:rPr>
        <w:t xml:space="preserve"> содержание колторого аналогично установочной части постановления.</w:t>
      </w:r>
    </w:p>
    <w:p w:rsidR="0053439C" w:rsidP="00CD45B0" w14:paraId="5EE79D3E" w14:textId="6F7375CA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 xml:space="preserve">м </w:t>
      </w:r>
      <w:r w:rsidRPr="006A23B2" w:rsidR="006A23B2">
        <w:rPr>
          <w:sz w:val="28"/>
          <w:szCs w:val="28"/>
        </w:rPr>
        <w:t>Криночкина Е.Н</w:t>
      </w:r>
      <w:r w:rsidR="00CD45B0">
        <w:rPr>
          <w:sz w:val="28"/>
          <w:szCs w:val="28"/>
        </w:rPr>
        <w:t>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6A23B2" w:rsidR="006A23B2">
        <w:rPr>
          <w:sz w:val="28"/>
          <w:szCs w:val="28"/>
        </w:rPr>
        <w:t>Криночкин</w:t>
      </w:r>
      <w:r w:rsidR="006A23B2">
        <w:rPr>
          <w:sz w:val="28"/>
          <w:szCs w:val="28"/>
        </w:rPr>
        <w:t>у</w:t>
      </w:r>
      <w:r w:rsidRPr="006A23B2" w:rsidR="006A23B2">
        <w:rPr>
          <w:sz w:val="28"/>
          <w:szCs w:val="28"/>
        </w:rPr>
        <w:t xml:space="preserve"> Е.Н</w:t>
      </w:r>
      <w:r w:rsidR="00CD45B0">
        <w:rPr>
          <w:sz w:val="28"/>
          <w:szCs w:val="28"/>
        </w:rPr>
        <w:t xml:space="preserve">. </w:t>
      </w:r>
      <w:r w:rsidRPr="00EE3D88" w:rsidR="008D6C69">
        <w:rPr>
          <w:sz w:val="28"/>
          <w:szCs w:val="28"/>
        </w:rPr>
        <w:t>под роспись</w:t>
      </w:r>
      <w:r w:rsidR="00E32D6F">
        <w:rPr>
          <w:sz w:val="28"/>
          <w:szCs w:val="28"/>
        </w:rPr>
        <w:t>;</w:t>
      </w:r>
    </w:p>
    <w:p w:rsidR="00E32D6F" w:rsidP="00E32D6F" w14:paraId="44E508FA" w14:textId="6F189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ОР ППСП ОМВД России по г. Нефтеюганску К</w:t>
      </w:r>
      <w:r>
        <w:rPr>
          <w:sz w:val="28"/>
          <w:szCs w:val="28"/>
        </w:rPr>
        <w:t>. от 20.10.2024 г. об обстоятельствах выявленного п</w:t>
      </w:r>
      <w:r>
        <w:rPr>
          <w:sz w:val="28"/>
          <w:szCs w:val="28"/>
        </w:rPr>
        <w:t>равонарушения;</w:t>
      </w:r>
    </w:p>
    <w:p w:rsidR="00E32D6F" w:rsidRPr="00EE3D88" w:rsidP="00E32D6F" w14:paraId="5573F058" w14:textId="56A9AE29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 по делу об административном правонарушении</w:t>
      </w:r>
      <w:r>
        <w:rPr>
          <w:sz w:val="28"/>
          <w:szCs w:val="28"/>
        </w:rPr>
        <w:t xml:space="preserve"> </w:t>
      </w:r>
      <w:r w:rsidRPr="009F5CB8">
        <w:rPr>
          <w:sz w:val="28"/>
          <w:szCs w:val="28"/>
        </w:rPr>
        <w:t xml:space="preserve"> </w:t>
      </w:r>
      <w:r w:rsidRPr="00F47C68">
        <w:rPr>
          <w:sz w:val="28"/>
          <w:szCs w:val="28"/>
        </w:rPr>
        <w:t xml:space="preserve">86 </w:t>
      </w:r>
      <w:r w:rsidRPr="006A23B2">
        <w:rPr>
          <w:sz w:val="28"/>
          <w:szCs w:val="28"/>
        </w:rPr>
        <w:t>№ 86295530 от 19.07.2024 г.</w:t>
      </w:r>
      <w:r w:rsidRPr="00EE3D88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Криночкин</w:t>
      </w:r>
      <w:r w:rsidRPr="006A23B2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 </w:t>
      </w:r>
      <w:r w:rsidRPr="00EE3D88">
        <w:rPr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</w:t>
      </w:r>
      <w:r w:rsidRPr="00EE3D88">
        <w:rPr>
          <w:sz w:val="28"/>
          <w:szCs w:val="28"/>
        </w:rPr>
        <w:t xml:space="preserve">ст. </w:t>
      </w:r>
      <w:r>
        <w:rPr>
          <w:sz w:val="28"/>
          <w:szCs w:val="28"/>
        </w:rPr>
        <w:t>20.20</w:t>
      </w:r>
      <w:r w:rsidRPr="00EE3D88">
        <w:rPr>
          <w:sz w:val="28"/>
          <w:szCs w:val="28"/>
        </w:rPr>
        <w:t xml:space="preserve"> КоАП РФ и ему</w:t>
      </w:r>
      <w:r w:rsidRPr="00EE3D88">
        <w:rPr>
          <w:sz w:val="28"/>
          <w:szCs w:val="28"/>
        </w:rPr>
        <w:t xml:space="preserve"> назначено наказание в виде штрафа в размере </w:t>
      </w:r>
      <w:r>
        <w:rPr>
          <w:sz w:val="28"/>
          <w:szCs w:val="28"/>
        </w:rPr>
        <w:t>500</w:t>
      </w:r>
      <w:r w:rsidRPr="00EE3D88">
        <w:rPr>
          <w:sz w:val="28"/>
          <w:szCs w:val="28"/>
        </w:rPr>
        <w:t xml:space="preserve"> рублей. Копия постановления была вручена </w:t>
      </w:r>
      <w:r w:rsidRPr="006A23B2">
        <w:rPr>
          <w:sz w:val="28"/>
          <w:szCs w:val="28"/>
        </w:rPr>
        <w:t>Криночкин</w:t>
      </w:r>
      <w:r>
        <w:rPr>
          <w:sz w:val="28"/>
          <w:szCs w:val="28"/>
        </w:rPr>
        <w:t>у</w:t>
      </w:r>
      <w:r w:rsidRPr="006A23B2">
        <w:rPr>
          <w:sz w:val="28"/>
          <w:szCs w:val="28"/>
        </w:rPr>
        <w:t xml:space="preserve"> Е.Н</w:t>
      </w:r>
      <w:r>
        <w:rPr>
          <w:sz w:val="28"/>
          <w:szCs w:val="28"/>
        </w:rPr>
        <w:t>. под роспись 19.07.2024 г.</w:t>
      </w:r>
      <w:r w:rsidR="001F3EA3">
        <w:rPr>
          <w:sz w:val="28"/>
          <w:szCs w:val="28"/>
        </w:rPr>
        <w:t xml:space="preserve"> Постановление вступило в законную силу 30.07.2024 г.</w:t>
      </w:r>
    </w:p>
    <w:p w:rsidR="00800BAF" w:rsidRPr="00EE3D88" w:rsidP="001F3EA3" w14:paraId="39FB0BF7" w14:textId="468B3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6A23B2" w:rsidR="006A23B2">
        <w:rPr>
          <w:sz w:val="28"/>
          <w:szCs w:val="28"/>
        </w:rPr>
        <w:t>Криночкин</w:t>
      </w:r>
      <w:r w:rsidR="006A23B2">
        <w:rPr>
          <w:sz w:val="28"/>
          <w:szCs w:val="28"/>
        </w:rPr>
        <w:t>а</w:t>
      </w:r>
      <w:r w:rsidRPr="006A23B2" w:rsidR="006A23B2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 от </w:t>
      </w:r>
      <w:r w:rsidR="006A23B2">
        <w:rPr>
          <w:sz w:val="28"/>
          <w:szCs w:val="28"/>
        </w:rPr>
        <w:t>20.10</w:t>
      </w:r>
      <w:r>
        <w:rPr>
          <w:sz w:val="28"/>
          <w:szCs w:val="28"/>
        </w:rPr>
        <w:t xml:space="preserve">.2024 г. в которых он указывает </w:t>
      </w:r>
      <w:r>
        <w:rPr>
          <w:sz w:val="28"/>
          <w:szCs w:val="28"/>
        </w:rPr>
        <w:t>что оплатить штраф по постановлению</w:t>
      </w:r>
      <w:r w:rsidR="00536066">
        <w:rPr>
          <w:sz w:val="28"/>
          <w:szCs w:val="28"/>
        </w:rPr>
        <w:t xml:space="preserve"> </w:t>
      </w:r>
      <w:r w:rsidR="006A23B2">
        <w:rPr>
          <w:sz w:val="28"/>
          <w:szCs w:val="28"/>
        </w:rPr>
        <w:t>забыл;</w:t>
      </w:r>
    </w:p>
    <w:p w:rsidR="00800BAF" w:rsidP="00AA3783" w14:paraId="7F12EA30" w14:textId="30144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9F23B9">
        <w:rPr>
          <w:sz w:val="28"/>
          <w:szCs w:val="28"/>
        </w:rPr>
        <w:t xml:space="preserve"> справки о замене</w:t>
      </w:r>
      <w:r>
        <w:rPr>
          <w:sz w:val="28"/>
          <w:szCs w:val="28"/>
        </w:rPr>
        <w:t xml:space="preserve"> паспорта</w:t>
      </w:r>
      <w:r w:rsidRPr="00800BAF">
        <w:t xml:space="preserve"> </w:t>
      </w:r>
      <w:r w:rsidRPr="009F23B9" w:rsidR="009F23B9">
        <w:rPr>
          <w:sz w:val="28"/>
          <w:szCs w:val="28"/>
        </w:rPr>
        <w:t>Криночкина Е.Н</w:t>
      </w:r>
      <w:r>
        <w:rPr>
          <w:sz w:val="28"/>
          <w:szCs w:val="28"/>
        </w:rPr>
        <w:t>.;</w:t>
      </w:r>
    </w:p>
    <w:p w:rsidR="006350A8" w:rsidP="00AA3783" w14:paraId="2583D7AC" w14:textId="4D519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BAF">
        <w:rPr>
          <w:sz w:val="28"/>
          <w:szCs w:val="28"/>
        </w:rPr>
        <w:t>справкой на физическое лицо по учетам СООП</w:t>
      </w:r>
      <w:r>
        <w:rPr>
          <w:sz w:val="28"/>
          <w:szCs w:val="28"/>
        </w:rPr>
        <w:t xml:space="preserve"> подтверждается, что </w:t>
      </w:r>
      <w:r w:rsidR="00800BAF">
        <w:rPr>
          <w:sz w:val="28"/>
          <w:szCs w:val="28"/>
        </w:rPr>
        <w:t>в течении календарного года</w:t>
      </w:r>
      <w:r>
        <w:rPr>
          <w:sz w:val="28"/>
          <w:szCs w:val="28"/>
        </w:rPr>
        <w:t xml:space="preserve"> </w:t>
      </w:r>
      <w:r w:rsidR="009F23B9">
        <w:rPr>
          <w:sz w:val="28"/>
          <w:szCs w:val="28"/>
        </w:rPr>
        <w:t>Криночкин</w:t>
      </w:r>
      <w:r w:rsidRPr="009F23B9" w:rsidR="009F23B9">
        <w:rPr>
          <w:sz w:val="28"/>
          <w:szCs w:val="28"/>
        </w:rPr>
        <w:t xml:space="preserve"> Е.Н</w:t>
      </w:r>
      <w:r>
        <w:rPr>
          <w:sz w:val="28"/>
          <w:szCs w:val="28"/>
        </w:rPr>
        <w:t>. к административной ответственности по ч.1 ст.20.25 Ко</w:t>
      </w:r>
      <w:r>
        <w:rPr>
          <w:sz w:val="28"/>
          <w:szCs w:val="28"/>
        </w:rPr>
        <w:t>АП РФ</w:t>
      </w:r>
      <w:r w:rsidR="00800BAF">
        <w:rPr>
          <w:sz w:val="28"/>
          <w:szCs w:val="28"/>
        </w:rPr>
        <w:t xml:space="preserve"> не привлекался</w:t>
      </w:r>
      <w:r w:rsidR="009F5CB8">
        <w:rPr>
          <w:sz w:val="28"/>
          <w:szCs w:val="28"/>
        </w:rPr>
        <w:t xml:space="preserve">, </w:t>
      </w:r>
      <w:r w:rsidRPr="009F5CB8" w:rsidR="009F5CB8">
        <w:rPr>
          <w:sz w:val="28"/>
          <w:szCs w:val="28"/>
        </w:rPr>
        <w:t>однако привлекался к ответственности за совершение однородных правонарушений: по</w:t>
      </w:r>
      <w:r w:rsidR="009F5CB8">
        <w:rPr>
          <w:sz w:val="28"/>
          <w:szCs w:val="28"/>
        </w:rPr>
        <w:t xml:space="preserve"> ч. 1</w:t>
      </w:r>
      <w:r w:rsidRPr="009F5CB8" w:rsidR="009F5CB8">
        <w:rPr>
          <w:sz w:val="28"/>
          <w:szCs w:val="28"/>
        </w:rPr>
        <w:t xml:space="preserve"> ст.</w:t>
      </w:r>
      <w:r w:rsidR="009F5CB8">
        <w:rPr>
          <w:sz w:val="28"/>
          <w:szCs w:val="28"/>
        </w:rPr>
        <w:t>20.</w:t>
      </w:r>
      <w:r w:rsidR="009F23B9">
        <w:rPr>
          <w:sz w:val="28"/>
          <w:szCs w:val="28"/>
        </w:rPr>
        <w:t>20</w:t>
      </w:r>
      <w:r w:rsidRPr="009F5CB8" w:rsidR="009F5CB8">
        <w:rPr>
          <w:sz w:val="28"/>
          <w:szCs w:val="28"/>
        </w:rPr>
        <w:t xml:space="preserve"> КоАП РФ (</w:t>
      </w:r>
      <w:r w:rsidR="00207585">
        <w:rPr>
          <w:sz w:val="28"/>
          <w:szCs w:val="28"/>
        </w:rPr>
        <w:t>1</w:t>
      </w:r>
      <w:r w:rsidRPr="009F5CB8" w:rsidR="009F5CB8">
        <w:rPr>
          <w:sz w:val="28"/>
          <w:szCs w:val="28"/>
        </w:rPr>
        <w:t xml:space="preserve"> правонарушени</w:t>
      </w:r>
      <w:r w:rsidR="00207585">
        <w:rPr>
          <w:sz w:val="28"/>
          <w:szCs w:val="28"/>
        </w:rPr>
        <w:t>е</w:t>
      </w:r>
      <w:r w:rsidRPr="009F5CB8" w:rsidR="009F5CB8">
        <w:rPr>
          <w:sz w:val="28"/>
          <w:szCs w:val="28"/>
        </w:rPr>
        <w:t>)</w:t>
      </w:r>
      <w:r w:rsidR="009F5CB8">
        <w:rPr>
          <w:sz w:val="28"/>
          <w:szCs w:val="28"/>
        </w:rPr>
        <w:t>.</w:t>
      </w:r>
    </w:p>
    <w:p w:rsidR="001927B4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доказательства 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</w:t>
      </w:r>
      <w:r w:rsidRPr="004E5ED9">
        <w:rPr>
          <w:sz w:val="28"/>
          <w:szCs w:val="28"/>
        </w:rPr>
        <w:t>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4E5ED9" w:rsidP="001B1064" w14:paraId="5A3C888C" w14:textId="73195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 1 ст. 20.25</w:t>
      </w:r>
      <w:r w:rsidRPr="009F5CB8">
        <w:t xml:space="preserve"> </w:t>
      </w:r>
      <w:r w:rsidRPr="009F5CB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</w:t>
      </w:r>
      <w:r w:rsidRPr="009F5CB8">
        <w:t xml:space="preserve"> </w:t>
      </w:r>
      <w:r w:rsidRPr="009F5CB8">
        <w:rPr>
          <w:sz w:val="28"/>
          <w:szCs w:val="28"/>
        </w:rPr>
        <w:t xml:space="preserve">наложение </w:t>
      </w:r>
      <w:r w:rsidRPr="009F5CB8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</w:t>
      </w:r>
      <w:r w:rsidRPr="004E5ED9">
        <w:rPr>
          <w:rFonts w:ascii="Times New Roman" w:hAnsi="Times New Roman"/>
          <w:sz w:val="28"/>
          <w:szCs w:val="28"/>
        </w:rPr>
        <w:t>ативного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78B47A3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9F23B9">
        <w:rPr>
          <w:sz w:val="28"/>
          <w:szCs w:val="28"/>
        </w:rPr>
        <w:t>Криночкиным</w:t>
      </w:r>
      <w:r w:rsidRPr="009F23B9" w:rsidR="009F23B9">
        <w:rPr>
          <w:sz w:val="28"/>
          <w:szCs w:val="28"/>
        </w:rPr>
        <w:t xml:space="preserve"> Е.Н</w:t>
      </w:r>
      <w:r w:rsidR="006350A8">
        <w:rPr>
          <w:sz w:val="28"/>
          <w:szCs w:val="28"/>
        </w:rPr>
        <w:t>. я</w:t>
      </w:r>
      <w:r w:rsidRPr="004E5ED9">
        <w:rPr>
          <w:sz w:val="28"/>
          <w:szCs w:val="28"/>
        </w:rPr>
        <w:t>влялось</w:t>
      </w:r>
      <w:r w:rsidR="006350A8">
        <w:rPr>
          <w:sz w:val="28"/>
          <w:szCs w:val="28"/>
        </w:rPr>
        <w:t xml:space="preserve"> </w:t>
      </w:r>
      <w:r w:rsidR="009F23B9">
        <w:rPr>
          <w:sz w:val="28"/>
          <w:szCs w:val="28"/>
        </w:rPr>
        <w:t>01.10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9F23B9" w:rsidR="009F23B9">
        <w:rPr>
          <w:sz w:val="28"/>
          <w:szCs w:val="28"/>
        </w:rPr>
        <w:t xml:space="preserve">№ 86295530 от 19.07.2024 </w:t>
      </w:r>
      <w:r w:rsidRPr="00800BAF" w:rsidR="00800BAF">
        <w:rPr>
          <w:sz w:val="28"/>
          <w:szCs w:val="28"/>
        </w:rPr>
        <w:t>г.</w:t>
      </w:r>
      <w:r w:rsidR="006350A8">
        <w:rPr>
          <w:sz w:val="28"/>
          <w:szCs w:val="28"/>
        </w:rPr>
        <w:t xml:space="preserve"> не оплачен.</w:t>
      </w:r>
      <w:r w:rsidR="00207585">
        <w:rPr>
          <w:sz w:val="28"/>
          <w:szCs w:val="28"/>
        </w:rPr>
        <w:t xml:space="preserve"> </w:t>
      </w:r>
    </w:p>
    <w:p w:rsidR="00F85A6A" w:rsidP="006350A8" w14:paraId="5A22AA8B" w14:textId="7087ACF4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3B9" w:rsidR="009F23B9">
        <w:rPr>
          <w:rFonts w:ascii="Times New Roman" w:hAnsi="Times New Roman"/>
          <w:sz w:val="28"/>
          <w:szCs w:val="28"/>
          <w:lang w:val="ru-RU" w:eastAsia="ru-RU"/>
        </w:rPr>
        <w:t>Криночкин</w:t>
      </w:r>
      <w:r w:rsidR="009F23B9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9F23B9" w:rsidR="009F23B9">
        <w:rPr>
          <w:rFonts w:ascii="Times New Roman" w:hAnsi="Times New Roman"/>
          <w:sz w:val="28"/>
          <w:szCs w:val="28"/>
          <w:lang w:val="ru-RU" w:eastAsia="ru-RU"/>
        </w:rPr>
        <w:t xml:space="preserve"> Е.Н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20.25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6350A8" w:rsidRPr="00BD6C58" w:rsidP="00350314" w14:paraId="439914BB" w14:textId="140A6DDD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Обстоятельств, смягчающих</w:t>
      </w:r>
      <w:r w:rsidRPr="00BD6C58" w:rsidR="00BD6C58">
        <w:rPr>
          <w:sz w:val="28"/>
          <w:szCs w:val="28"/>
          <w:lang w:eastAsia="x-none"/>
        </w:rPr>
        <w:t xml:space="preserve"> административную ответственность в соответствии со ст. 4.2 Кодекса РФ об административных правонарушениях, суд не усматривает</w:t>
      </w:r>
      <w:r w:rsidRPr="00BD6C58">
        <w:rPr>
          <w:sz w:val="28"/>
          <w:szCs w:val="28"/>
          <w:lang w:eastAsia="x-none"/>
        </w:rPr>
        <w:t>.</w:t>
      </w:r>
    </w:p>
    <w:p w:rsidR="004E5ED9" w:rsidRPr="00EA7682" w:rsidP="00350314" w14:paraId="0953C044" w14:textId="786DC0E9">
      <w:pPr>
        <w:ind w:firstLine="709"/>
        <w:jc w:val="both"/>
        <w:rPr>
          <w:sz w:val="28"/>
          <w:szCs w:val="28"/>
          <w:lang w:eastAsia="x-none"/>
        </w:rPr>
      </w:pPr>
      <w:r w:rsidRPr="00EA7682">
        <w:rPr>
          <w:sz w:val="28"/>
          <w:szCs w:val="28"/>
          <w:lang w:eastAsia="x-none"/>
        </w:rPr>
        <w:t xml:space="preserve">В качестве отягчающего административную ответственность обстоятельства, предусмотренного ст.4.3 КоАП РФ, учитывается повторное </w:t>
      </w:r>
      <w:r w:rsidRPr="00EA7682">
        <w:rPr>
          <w:sz w:val="28"/>
          <w:szCs w:val="28"/>
          <w:lang w:eastAsia="x-none"/>
        </w:rPr>
        <w:t>совершение однородного административн</w:t>
      </w:r>
      <w:r w:rsidRPr="00EA7682">
        <w:rPr>
          <w:sz w:val="28"/>
          <w:szCs w:val="28"/>
          <w:lang w:eastAsia="x-none"/>
        </w:rPr>
        <w:t>ого правонарушения в течение года, по ч. 1 ст.20.</w:t>
      </w:r>
      <w:r w:rsidR="009F23B9">
        <w:rPr>
          <w:sz w:val="28"/>
          <w:szCs w:val="28"/>
          <w:lang w:eastAsia="x-none"/>
        </w:rPr>
        <w:t>20</w:t>
      </w:r>
      <w:r w:rsidRPr="00EA7682">
        <w:rPr>
          <w:sz w:val="28"/>
          <w:szCs w:val="28"/>
          <w:lang w:eastAsia="x-none"/>
        </w:rPr>
        <w:t xml:space="preserve"> КоАП РФ (</w:t>
      </w:r>
      <w:r w:rsidR="00207585">
        <w:rPr>
          <w:sz w:val="28"/>
          <w:szCs w:val="28"/>
          <w:lang w:eastAsia="x-none"/>
        </w:rPr>
        <w:t>1</w:t>
      </w:r>
      <w:r w:rsidRPr="00EA7682">
        <w:rPr>
          <w:sz w:val="28"/>
          <w:szCs w:val="28"/>
          <w:lang w:eastAsia="x-none"/>
        </w:rPr>
        <w:t xml:space="preserve"> правонарушени</w:t>
      </w:r>
      <w:r w:rsidR="00207585">
        <w:rPr>
          <w:sz w:val="28"/>
          <w:szCs w:val="28"/>
          <w:lang w:eastAsia="x-none"/>
        </w:rPr>
        <w:t>е</w:t>
      </w:r>
      <w:r w:rsidRPr="00EA7682">
        <w:rPr>
          <w:sz w:val="28"/>
          <w:szCs w:val="28"/>
          <w:lang w:eastAsia="x-none"/>
        </w:rPr>
        <w:t>)</w:t>
      </w:r>
      <w:r w:rsidRPr="00EA7682" w:rsidR="006350A8">
        <w:rPr>
          <w:sz w:val="28"/>
          <w:szCs w:val="28"/>
          <w:lang w:eastAsia="x-none"/>
        </w:rPr>
        <w:t>.</w:t>
      </w:r>
    </w:p>
    <w:p w:rsidR="00350314" w:rsidRPr="00B85253" w:rsidP="00350314" w14:paraId="152A60D2" w14:textId="6F257CE4">
      <w:pPr>
        <w:ind w:firstLine="709"/>
        <w:jc w:val="both"/>
        <w:rPr>
          <w:sz w:val="28"/>
          <w:szCs w:val="28"/>
          <w:lang w:val="x-none" w:eastAsia="x-none"/>
        </w:rPr>
      </w:pPr>
      <w:r w:rsidRPr="00B85253">
        <w:rPr>
          <w:sz w:val="28"/>
          <w:szCs w:val="28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EA7682">
        <w:rPr>
          <w:sz w:val="28"/>
          <w:szCs w:val="28"/>
          <w:lang w:eastAsia="x-none"/>
        </w:rPr>
        <w:t>отягчающее</w:t>
      </w:r>
      <w:r w:rsidRPr="00B85253">
        <w:rPr>
          <w:sz w:val="28"/>
          <w:szCs w:val="28"/>
          <w:lang w:val="x-none" w:eastAsia="x-none"/>
        </w:rPr>
        <w:t xml:space="preserve"> наказание обстоятельство и</w:t>
      </w:r>
      <w:r w:rsidRPr="00B85253">
        <w:rPr>
          <w:sz w:val="28"/>
          <w:szCs w:val="28"/>
          <w:lang w:val="x-none" w:eastAsia="x-none"/>
        </w:rPr>
        <w:t xml:space="preserve"> приходит к выводу о назначении 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650CC646">
      <w:pPr>
        <w:ind w:left="20" w:right="40" w:firstLine="689"/>
        <w:jc w:val="both"/>
        <w:rPr>
          <w:sz w:val="28"/>
          <w:szCs w:val="28"/>
        </w:rPr>
      </w:pPr>
      <w:r w:rsidRPr="009F23B9">
        <w:rPr>
          <w:sz w:val="28"/>
          <w:szCs w:val="28"/>
        </w:rPr>
        <w:t xml:space="preserve">Криночкина Евгения Николаевича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 w:rsidR="00C1547F"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 w:rsidR="00C1547F"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 w:rsidR="00C1547F">
        <w:rPr>
          <w:sz w:val="28"/>
          <w:szCs w:val="28"/>
        </w:rPr>
        <w:t>и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  <w:r w:rsidR="00C1547F">
        <w:rPr>
          <w:sz w:val="28"/>
          <w:szCs w:val="28"/>
        </w:rPr>
        <w:t xml:space="preserve"> </w:t>
      </w:r>
    </w:p>
    <w:p w:rsidR="001534A7" w:rsidP="001534A7" w14:paraId="189FEC23" w14:textId="110E3BA7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</w:t>
      </w:r>
      <w:r w:rsidRPr="004E5ED9">
        <w:rPr>
          <w:sz w:val="28"/>
          <w:szCs w:val="28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</w:t>
      </w:r>
      <w:r w:rsidRPr="004E5ED9">
        <w:rPr>
          <w:sz w:val="28"/>
          <w:szCs w:val="28"/>
        </w:rPr>
        <w:t xml:space="preserve">г. Ханты-Мансийска БИК 007162163 к/с 40102810245370000007 КБК 72011601203019000140 УИН </w:t>
      </w:r>
      <w:r w:rsidRPr="009F23B9" w:rsidR="009F23B9">
        <w:rPr>
          <w:sz w:val="28"/>
          <w:szCs w:val="28"/>
        </w:rPr>
        <w:t>0412365400065014972420180</w:t>
      </w:r>
      <w:r w:rsidRPr="00C1547F"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4E5ED9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</w:t>
      </w:r>
      <w:r w:rsidRPr="004E5ED9">
        <w:rPr>
          <w:sz w:val="28"/>
          <w:szCs w:val="28"/>
        </w:rPr>
        <w:t>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287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57370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3EA3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C7219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A23B2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24F0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23B9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77287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165E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6C58"/>
    <w:rsid w:val="00BD7BD5"/>
    <w:rsid w:val="00C15159"/>
    <w:rsid w:val="00C1547F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D6F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FB32-2B01-48EF-B09D-893991A1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